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5" w:rsidRPr="00A02E15" w:rsidRDefault="00A02E15" w:rsidP="00A02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E15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Утверждаю</w:t>
      </w:r>
    </w:p>
    <w:p w:rsidR="00A02E15" w:rsidRPr="00A02E15" w:rsidRDefault="00A02E15" w:rsidP="00A02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E15">
        <w:rPr>
          <w:rFonts w:ascii="Times New Roman" w:hAnsi="Times New Roman" w:cs="Times New Roman"/>
          <w:sz w:val="24"/>
          <w:szCs w:val="24"/>
        </w:rPr>
        <w:t xml:space="preserve">на заседании общим собрании ДОУ                               Заведующий МБДОУ «Нижне-                                  </w:t>
      </w: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  <w:r w:rsidRPr="00A02E15">
        <w:rPr>
          <w:rFonts w:ascii="Times New Roman" w:hAnsi="Times New Roman" w:cs="Times New Roman"/>
          <w:sz w:val="24"/>
          <w:szCs w:val="24"/>
        </w:rPr>
        <w:t>«_____» 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2E15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E15">
        <w:rPr>
          <w:rFonts w:ascii="Times New Roman" w:hAnsi="Times New Roman" w:cs="Times New Roman"/>
          <w:sz w:val="24"/>
          <w:szCs w:val="24"/>
        </w:rPr>
        <w:t>Суетский детский сад «Голубок»</w:t>
      </w: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                                                                _______________Е.А. Рачинская</w:t>
      </w: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«____»___________20____г.</w:t>
      </w: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</w:p>
    <w:p w:rsidR="00A02E15" w:rsidRDefault="00A02E15">
      <w:pPr>
        <w:rPr>
          <w:rFonts w:ascii="Times New Roman" w:hAnsi="Times New Roman" w:cs="Times New Roman"/>
          <w:sz w:val="24"/>
          <w:szCs w:val="24"/>
        </w:rPr>
      </w:pPr>
    </w:p>
    <w:p w:rsidR="00A02E15" w:rsidRDefault="00A02E15" w:rsidP="00A0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САМООБСЛЕДОВАНИИ </w:t>
      </w:r>
    </w:p>
    <w:p w:rsidR="00A02E15" w:rsidRDefault="00A02E15" w:rsidP="00A0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«Нижне-Суетский детский сад «Голубок»» Суетского района Алтайского края </w:t>
      </w:r>
    </w:p>
    <w:p w:rsidR="00A02E15" w:rsidRDefault="00A02E15" w:rsidP="00A02E15">
      <w:pPr>
        <w:rPr>
          <w:rFonts w:ascii="Times New Roman" w:hAnsi="Times New Roman" w:cs="Times New Roman"/>
          <w:sz w:val="24"/>
          <w:szCs w:val="24"/>
        </w:rPr>
      </w:pPr>
    </w:p>
    <w:p w:rsidR="00A02E15" w:rsidRDefault="00A02E15" w:rsidP="00A02E1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положение</w:t>
      </w:r>
    </w:p>
    <w:p w:rsidR="00A02E15" w:rsidRDefault="00A02E15" w:rsidP="00A02E1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E1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самообследования образовательной организацией Муниципального бюджетного дошкольного образовательного учреждения «Нижне-Суетский детский сад «Голубок»» Суетского района Алтайского края </w:t>
      </w:r>
      <w:r w:rsidR="001B1F0F">
        <w:rPr>
          <w:rFonts w:ascii="Times New Roman" w:hAnsi="Times New Roman" w:cs="Times New Roman"/>
          <w:sz w:val="24"/>
          <w:szCs w:val="24"/>
        </w:rPr>
        <w:t>(в дальнейшем ДОУ)</w:t>
      </w:r>
    </w:p>
    <w:p w:rsidR="00A02E15" w:rsidRDefault="001B1F0F" w:rsidP="00A02E1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F0F">
        <w:rPr>
          <w:rFonts w:ascii="Times New Roman" w:hAnsi="Times New Roman" w:cs="Times New Roman"/>
          <w:sz w:val="24"/>
          <w:szCs w:val="24"/>
        </w:rPr>
        <w:t xml:space="preserve"> Самообследование представляет собой оценку образовательной деятельности, степень готовности воспитанников к обучению в школе, качество кадрового 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организаций, подлежащий самообследованию, установленных федеральным органам исполнительской власти, осуществляющим функции по выработке государственной политике и нормативно- правовому регулированию </w:t>
      </w:r>
      <w:r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1B1F0F" w:rsidRDefault="001B1F0F" w:rsidP="00A02E1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 данной своевременно, в полном объеме, с анализом, качественной и количественной оценкой достигнутых результатов на основе поставленных целей</w:t>
      </w:r>
      <w:r w:rsidR="00E54BBF">
        <w:rPr>
          <w:rFonts w:ascii="Times New Roman" w:hAnsi="Times New Roman" w:cs="Times New Roman"/>
          <w:sz w:val="24"/>
          <w:szCs w:val="24"/>
        </w:rPr>
        <w:t xml:space="preserve"> и критериев,  заданных мониторингом качества образования ДОУ.</w:t>
      </w:r>
    </w:p>
    <w:p w:rsidR="00E54BBF" w:rsidRDefault="00E54BBF" w:rsidP="00A02E1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Самообследовапние осуществляется в соответствии с действующими правовыми и нормативными документами в системе образования: </w:t>
      </w:r>
    </w:p>
    <w:p w:rsidR="00E54BBF" w:rsidRDefault="00E54BBF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п. 3 ч. 2 ст. 29 от 29.12.2012 года № 273-ФЗ</w:t>
      </w:r>
    </w:p>
    <w:p w:rsidR="00E54BBF" w:rsidRDefault="00E54BBF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России от 14.06.2013 года № 462 «Об утверждении порядка проведения самообследования образовательной организацией»</w:t>
      </w:r>
    </w:p>
    <w:p w:rsidR="00E54BBF" w:rsidRDefault="00E54BBF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</w:t>
      </w:r>
    </w:p>
    <w:p w:rsidR="00E54BBF" w:rsidRDefault="00E54BBF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Федеральными государственными требованиями к структуре основной общеобразовательной программы дошкольного образования (утв. Приказом Министерства образования и науки РФ 23.11.2009 года № 655, разделом «Система мониторинга достижения детьми планируемых результатов освоения программы»)</w:t>
      </w:r>
      <w:r w:rsidR="005B269E">
        <w:rPr>
          <w:rFonts w:ascii="Times New Roman" w:hAnsi="Times New Roman" w:cs="Times New Roman"/>
          <w:sz w:val="24"/>
          <w:szCs w:val="24"/>
        </w:rPr>
        <w:t>.</w:t>
      </w:r>
    </w:p>
    <w:p w:rsidR="005B269E" w:rsidRDefault="005B269E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2151 от 20.07.11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5B269E" w:rsidRDefault="005B269E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общеобразовательной программой ДОУ и настоящим положением. </w:t>
      </w:r>
    </w:p>
    <w:p w:rsidR="005B269E" w:rsidRDefault="005B269E" w:rsidP="00E54B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B269E" w:rsidRDefault="005B269E" w:rsidP="005B269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самообследования.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2.2. Для достижения поставленной цели решаются следующие задачи: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постоянный сбор информации об объектах самообследования, выполнение функции слежения;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изучение объекта по одним и тем же критериям с целью отслеживания динамики показателей;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координация деятельности всех участников образовательного процесса по достижению цели.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rStyle w:val="aa"/>
          <w:color w:val="454545"/>
        </w:rPr>
        <w:t>3. Объекты самообследования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оценка качества образовательной деятельности, системы управления организации;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мониторинг заболеваемости воспитанников;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степень освоения воспитанниками основной образовательной программы, их достижения;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степень готовности воспитанника к школьному обучению;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удовлетворенность различных групп потребителей (родителей, учителей, воспитателей) деятельностью ДОУ.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3.2. Качество образовательного процесса, реализуемого в ДОУ: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организация самостоятельной деятельности воспитанников;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взаимодействия с семьями воспитанников по реализации основной образовательной программы ДОУ.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3.3.Качество условий реализации основной образовательной программы дошкольного воспитания: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кадровое обеспечение;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lastRenderedPageBreak/>
        <w:t>- материально-техническое обеспечение;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учебно-материальное обеспечение;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медико-социальное обеспечение;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информационно-методическое обеспечение;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психолого-педагогическое обеспечение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3.4. Показатели деятельности подлежащие самобследованию: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общие сведения о дошкольной образовательной организации;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качество реализации основной образовательной программы дошкольного образования;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кадровое обеспечение учебного процесса;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инфраструктура дошкольной образовательной организации.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rStyle w:val="aa"/>
          <w:color w:val="454545"/>
        </w:rPr>
        <w:t>4. Этапы проведения самообследования: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4.1.Процедура самообследования включает в себя следующие этапы: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планирование и подготовку работ по самообследованию ДОУ;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организацию и проведение самообследования в ДОУ;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обобщение полученных результатов и на их основе формирование отчета;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рассмотрение отчета на Общем собрании ДОУ.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rStyle w:val="aa"/>
          <w:color w:val="454545"/>
        </w:rPr>
        <w:t>5.Порядок проведения самообследования 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5.1. Самообследование образовательной деятельности осуществляется заведующим ДОУ, заведующим хозяйством,  старшим воспитателем,  медицинской сестрой в пределах компетенции: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оценка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(учебно-материальное, информационно-методическое, психолого-педагогическое обеспечение);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заведующий хозяйством – мониторинг материально-технического обеспечения образовательного процесса;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медицинская служба ( 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5.2 Самообследование проводится дошкольной организацией ежегодно в конце учебного года до 1 августа.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lastRenderedPageBreak/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rStyle w:val="aa"/>
          <w:color w:val="454545"/>
        </w:rPr>
        <w:t>6. Делопроизводство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 , региональным правовым актам, локальным актам ДОУ.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6.3. Отчет подписывается заведующим ДОУ и заверяется печатью.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6.4. По результатам самообследования заведующим ДОУ издается приказ, содержащий: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оценку деятельности образовательной организации;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 решение о поощрении либо (при наличии оснований) дисциплинарном взыскании;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-ответственных лиц по исполнению решений;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-указываются сроки устранения выявленных недостатков.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F548D3" w:rsidRDefault="00F548D3" w:rsidP="00F548D3">
      <w:pPr>
        <w:pStyle w:val="a9"/>
        <w:spacing w:before="0" w:beforeAutospacing="0" w:after="0" w:afterAutospacing="0" w:line="270" w:lineRule="atLeast"/>
        <w:jc w:val="both"/>
        <w:rPr>
          <w:color w:val="454545"/>
        </w:rPr>
      </w:pPr>
      <w:r>
        <w:t>6.5. Отчет по итогам самообследования ДОУ передается учредителю с сопроводительным письмом не позднее 1 сентября текущего года и размещается на официальном сайте ДОУ в сети «Интернет».</w:t>
      </w:r>
    </w:p>
    <w:p w:rsidR="00E54BBF" w:rsidRPr="00E54BBF" w:rsidRDefault="00E54BBF" w:rsidP="00E54B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54BBF" w:rsidRPr="00E54BBF" w:rsidSect="00C1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3A" w:rsidRDefault="00C3443A" w:rsidP="00A02E15">
      <w:pPr>
        <w:spacing w:after="0" w:line="240" w:lineRule="auto"/>
      </w:pPr>
      <w:r>
        <w:separator/>
      </w:r>
    </w:p>
  </w:endnote>
  <w:endnote w:type="continuationSeparator" w:id="1">
    <w:p w:rsidR="00C3443A" w:rsidRDefault="00C3443A" w:rsidP="00A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3A" w:rsidRDefault="00C3443A" w:rsidP="00A02E15">
      <w:pPr>
        <w:spacing w:after="0" w:line="240" w:lineRule="auto"/>
      </w:pPr>
      <w:r>
        <w:separator/>
      </w:r>
    </w:p>
  </w:footnote>
  <w:footnote w:type="continuationSeparator" w:id="1">
    <w:p w:rsidR="00C3443A" w:rsidRDefault="00C3443A" w:rsidP="00A0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D6"/>
    <w:multiLevelType w:val="multilevel"/>
    <w:tmpl w:val="DB7A5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00D"/>
    <w:rsid w:val="00136427"/>
    <w:rsid w:val="001749F1"/>
    <w:rsid w:val="001B1F0F"/>
    <w:rsid w:val="0020500D"/>
    <w:rsid w:val="00372048"/>
    <w:rsid w:val="005B269E"/>
    <w:rsid w:val="006C655B"/>
    <w:rsid w:val="00A02E15"/>
    <w:rsid w:val="00C16FCD"/>
    <w:rsid w:val="00C3443A"/>
    <w:rsid w:val="00E53AF0"/>
    <w:rsid w:val="00E54BBF"/>
    <w:rsid w:val="00E7385F"/>
    <w:rsid w:val="00F5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1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0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E15"/>
  </w:style>
  <w:style w:type="paragraph" w:styleId="a6">
    <w:name w:val="footer"/>
    <w:basedOn w:val="a"/>
    <w:link w:val="a7"/>
    <w:uiPriority w:val="99"/>
    <w:semiHidden/>
    <w:unhideWhenUsed/>
    <w:rsid w:val="00A0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E15"/>
  </w:style>
  <w:style w:type="paragraph" w:styleId="a8">
    <w:name w:val="List Paragraph"/>
    <w:basedOn w:val="a"/>
    <w:uiPriority w:val="34"/>
    <w:qFormat/>
    <w:rsid w:val="00A02E15"/>
    <w:pPr>
      <w:ind w:left="720"/>
      <w:contextualSpacing/>
    </w:pPr>
  </w:style>
  <w:style w:type="paragraph" w:styleId="a9">
    <w:name w:val="Normal (Web)"/>
    <w:basedOn w:val="a"/>
    <w:semiHidden/>
    <w:unhideWhenUsed/>
    <w:rsid w:val="00F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4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golubok</dc:creator>
  <cp:keywords/>
  <dc:description/>
  <cp:lastModifiedBy>golubok</cp:lastModifiedBy>
  <cp:revision>10</cp:revision>
  <dcterms:created xsi:type="dcterms:W3CDTF">2016-10-18T02:24:00Z</dcterms:created>
  <dcterms:modified xsi:type="dcterms:W3CDTF">2016-10-18T03:24:00Z</dcterms:modified>
</cp:coreProperties>
</file>